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82" w:rsidRDefault="00DE45FE" w:rsidP="00A83782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300470" cy="2053423"/>
            <wp:effectExtent l="0" t="0" r="0" b="0"/>
            <wp:docPr id="2" name="Рисунок 2" descr="C:\Users\Centr\AppData\Local\Microsoft\Windows\Temporary Internet Files\Content.Word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\AppData\Local\Microsoft\Windows\Temporary Internet Files\Content.Word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82" w:rsidRDefault="00A83782" w:rsidP="00A837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042"/>
        <w:gridCol w:w="2042"/>
        <w:gridCol w:w="1592"/>
        <w:gridCol w:w="2094"/>
      </w:tblGrid>
      <w:tr w:rsidR="00A83782" w:rsidRPr="00B51DA2" w:rsidTr="00DE45FE">
        <w:tc>
          <w:tcPr>
            <w:tcW w:w="2368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Задачи деятельности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 xml:space="preserve">Содержание деятельности 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94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83782" w:rsidRPr="00B51DA2" w:rsidTr="008551DD">
        <w:tc>
          <w:tcPr>
            <w:tcW w:w="10138" w:type="dxa"/>
            <w:gridSpan w:val="5"/>
            <w:shd w:val="clear" w:color="auto" w:fill="auto"/>
          </w:tcPr>
          <w:p w:rsidR="00A83782" w:rsidRDefault="00A83782" w:rsidP="008551DD">
            <w:pPr>
              <w:spacing w:after="0" w:line="240" w:lineRule="auto"/>
              <w:ind w:firstLine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30">
              <w:rPr>
                <w:rFonts w:ascii="Times New Roman" w:hAnsi="Times New Roman"/>
                <w:b/>
              </w:rPr>
              <w:t>Направление деятельности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к</w:t>
            </w:r>
            <w:r w:rsidRPr="00B51DA2">
              <w:rPr>
                <w:rFonts w:ascii="Times New Roman" w:hAnsi="Times New Roman"/>
                <w:bCs/>
              </w:rPr>
              <w:t>ритерий «Открытость и доступность информации об образовательной организации»</w:t>
            </w:r>
          </w:p>
          <w:p w:rsidR="00A83782" w:rsidRPr="00660A59" w:rsidRDefault="00A83782" w:rsidP="00A83782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обеспечения оперативной обратной связи </w:t>
            </w:r>
            <w:r w:rsidRPr="00660A59">
              <w:rPr>
                <w:rFonts w:ascii="Times New Roman" w:hAnsi="Times New Roman"/>
                <w:sz w:val="24"/>
                <w:szCs w:val="24"/>
              </w:rPr>
              <w:t>с участниками образовательных отношений:</w:t>
            </w:r>
          </w:p>
        </w:tc>
      </w:tr>
      <w:tr w:rsidR="00A83782" w:rsidRPr="00B51DA2" w:rsidTr="00DE45FE">
        <w:tc>
          <w:tcPr>
            <w:tcW w:w="2368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Обеспечить доведение до участников образовательных отношений и   исполнение Регламента работы с обращениями граждан, в том числе через сайт, электронную почту, официальный телефон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начале 2016-17 учебного года </w:t>
            </w:r>
            <w:r>
              <w:rPr>
                <w:rFonts w:ascii="Times New Roman" w:hAnsi="Times New Roman"/>
                <w:sz w:val="24"/>
                <w:szCs w:val="24"/>
              </w:rPr>
              <w:t>до участников образовательных отношений на родительских собраниях и учебных занятиях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повторно,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доведён Регламент работы с обращениями граждан, в том числе через сайт, электронную почту, официальный телефон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образовательных отношений смогут своевременно  подавать обращения в администрацию Центра,  в том числе через сайт, электронную почту, официальный телефон</w:t>
            </w: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94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УВР, </w:t>
            </w:r>
          </w:p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делопроизводитель,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bookmarkEnd w:id="0"/>
      <w:tr w:rsidR="00A83782" w:rsidRPr="00B51DA2" w:rsidTr="00DE45FE">
        <w:tc>
          <w:tcPr>
            <w:tcW w:w="2368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контроль рассмотрения предложений об улучшении работы, внесенных через сайт, электронную почту, через участие в работе коллегиальных органов управлении, через анкетирование, опросы</w:t>
            </w:r>
          </w:p>
        </w:tc>
        <w:tc>
          <w:tcPr>
            <w:tcW w:w="2042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об улучшении работы, внесенных через сайт, электронную почту, через участие в работе коллегиальных органов управлении, через анкетирование,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опросы будут приняты все необходимые меры по их рассмотрению и при необходимости – реализации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обеспечено оперативное рассмотрение предложений об улучшении работы, внесенные через сайт, электронную почту, через участие в работе коллегиальных органов управлении,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анкетирование, опросы</w:t>
            </w: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Оперативно, при поступлении предложений</w:t>
            </w:r>
          </w:p>
        </w:tc>
        <w:tc>
          <w:tcPr>
            <w:tcW w:w="2094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A83782" w:rsidRPr="00B51DA2" w:rsidTr="00DE45FE">
        <w:tc>
          <w:tcPr>
            <w:tcW w:w="2368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контроль оперативности и эффективности   обратной связи по электронной почте.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контроля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оперативности и эффективности   обратной связи по электронной почте ведётся систематически.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обеспечен контроль оперативности и эффективности   обратной связи по электронной почте</w:t>
            </w: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Оперативно, при поступлении писем</w:t>
            </w:r>
          </w:p>
        </w:tc>
        <w:tc>
          <w:tcPr>
            <w:tcW w:w="2094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A83782" w:rsidRPr="00B51DA2" w:rsidTr="008551DD">
        <w:tc>
          <w:tcPr>
            <w:tcW w:w="10138" w:type="dxa"/>
            <w:gridSpan w:val="5"/>
            <w:shd w:val="clear" w:color="auto" w:fill="auto"/>
          </w:tcPr>
          <w:p w:rsidR="00A8378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F30">
              <w:rPr>
                <w:rFonts w:ascii="Times New Roman" w:hAnsi="Times New Roman"/>
                <w:b/>
              </w:rPr>
              <w:t>Направление деятельности</w:t>
            </w:r>
            <w:r>
              <w:rPr>
                <w:rFonts w:ascii="Times New Roman" w:hAnsi="Times New Roman"/>
              </w:rPr>
              <w:t xml:space="preserve"> - к</w:t>
            </w:r>
            <w:r w:rsidRPr="00B51DA2">
              <w:rPr>
                <w:rFonts w:ascii="Times New Roman" w:hAnsi="Times New Roman"/>
                <w:bCs/>
              </w:rPr>
              <w:t>ритерий «Комфортность условий, в которых осуществляется образовательная деятельность»</w:t>
            </w:r>
          </w:p>
          <w:p w:rsidR="00A83782" w:rsidRPr="00B51DA2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В части материально-технического оснащения образовательной организации:</w:t>
            </w:r>
          </w:p>
        </w:tc>
      </w:tr>
      <w:tr w:rsidR="00A83782" w:rsidRPr="00B51DA2" w:rsidTr="00DE45FE">
        <w:tc>
          <w:tcPr>
            <w:tcW w:w="2368" w:type="dxa"/>
            <w:shd w:val="clear" w:color="auto" w:fill="auto"/>
          </w:tcPr>
          <w:p w:rsidR="00A83782" w:rsidRPr="008F67BD" w:rsidRDefault="00A83782" w:rsidP="008551DD">
            <w:pPr>
              <w:tabs>
                <w:tab w:val="left" w:pos="314"/>
              </w:tabs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размещение информации об обновлении материально-технической базы организации на официальном сайте, информационных стендах.</w:t>
            </w:r>
          </w:p>
        </w:tc>
        <w:tc>
          <w:tcPr>
            <w:tcW w:w="2042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обновлении материально-технической базы Центра на официальном сайте, информационных стендах.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 получат актуальную информацию об обновлении материально-технической базы Центра на официальном сайте, информационных стендах.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94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АХР,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</w:tr>
      <w:tr w:rsidR="00A83782" w:rsidRPr="00B51DA2" w:rsidTr="008551DD">
        <w:tc>
          <w:tcPr>
            <w:tcW w:w="10138" w:type="dxa"/>
            <w:gridSpan w:val="5"/>
            <w:shd w:val="clear" w:color="auto" w:fill="auto"/>
          </w:tcPr>
          <w:p w:rsidR="00A83782" w:rsidRPr="008F67BD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D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  <w:r w:rsidRPr="008F67BD">
              <w:rPr>
                <w:rFonts w:ascii="Times New Roman" w:hAnsi="Times New Roman"/>
                <w:sz w:val="24"/>
                <w:szCs w:val="24"/>
              </w:rPr>
              <w:t xml:space="preserve"> – оказание психолого-педагогической и социальной помощи учащимся</w:t>
            </w:r>
          </w:p>
          <w:p w:rsidR="00A83782" w:rsidRPr="008F67BD" w:rsidRDefault="00A83782" w:rsidP="00855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D">
              <w:rPr>
                <w:rFonts w:ascii="Times New Roman" w:hAnsi="Times New Roman"/>
                <w:sz w:val="24"/>
                <w:szCs w:val="24"/>
              </w:rPr>
              <w:t>3.1. В части психолого-педагогического и социального сопр</w:t>
            </w:r>
            <w:r>
              <w:rPr>
                <w:rFonts w:ascii="Times New Roman" w:hAnsi="Times New Roman"/>
                <w:sz w:val="24"/>
                <w:szCs w:val="24"/>
              </w:rPr>
              <w:t>овождения учащихся</w:t>
            </w:r>
            <w:r w:rsidRPr="008F67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83782" w:rsidRPr="00B51DA2" w:rsidTr="00DE45FE">
        <w:tc>
          <w:tcPr>
            <w:tcW w:w="2368" w:type="dxa"/>
            <w:shd w:val="clear" w:color="auto" w:fill="auto"/>
          </w:tcPr>
          <w:p w:rsidR="00A83782" w:rsidRPr="008F67BD" w:rsidRDefault="00A83782" w:rsidP="008551DD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контроль и внутреннюю оценку эффективности выполнения Планов работы с учащимися «группы риска»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Данная рекомендация заложена в планы работы, 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УВР, педагога-психолога и педагогов дополнительного образования Цента на 2016-17 уч. год.</w:t>
            </w: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работы с учащимися «группы риска»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декабрь, май</w:t>
            </w:r>
          </w:p>
        </w:tc>
        <w:tc>
          <w:tcPr>
            <w:tcW w:w="2094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УВР, педагог-психолог</w:t>
            </w:r>
          </w:p>
        </w:tc>
      </w:tr>
      <w:tr w:rsidR="00A83782" w:rsidRPr="00B51DA2" w:rsidTr="00DE45FE">
        <w:tc>
          <w:tcPr>
            <w:tcW w:w="2368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доступность среды для обучения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воспитания учащихся с ограниченными возможностями здоровья и инвалидов в соответствии с материально-техническими возможностями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Доступность среды для обучения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воспитания учащихся с ограниченными возможностями здоровья и инвалидов в соответствии с материально-техническими возможностями образовательной организации обеспечена</w:t>
            </w:r>
          </w:p>
        </w:tc>
        <w:tc>
          <w:tcPr>
            <w:tcW w:w="2042" w:type="dxa"/>
            <w:shd w:val="clear" w:color="auto" w:fill="auto"/>
          </w:tcPr>
          <w:p w:rsidR="00A83782" w:rsidRDefault="00A83782" w:rsidP="008551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Обеспеченность доступности среды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 и воспитания учащихся с ограниченными возможностями здоровья и инвалидов в соответствии с материально-техническими возможностями</w:t>
            </w:r>
          </w:p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Сентябрь-май</w:t>
            </w:r>
          </w:p>
        </w:tc>
        <w:tc>
          <w:tcPr>
            <w:tcW w:w="2094" w:type="dxa"/>
            <w:shd w:val="clear" w:color="auto" w:fill="auto"/>
          </w:tcPr>
          <w:p w:rsidR="00A83782" w:rsidRPr="00B51DA2" w:rsidRDefault="00A83782" w:rsidP="00855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педагогический коллектив</w:t>
            </w:r>
          </w:p>
        </w:tc>
      </w:tr>
    </w:tbl>
    <w:p w:rsidR="00A83782" w:rsidRPr="00C26837" w:rsidRDefault="00A83782" w:rsidP="00A83782">
      <w:pPr>
        <w:jc w:val="center"/>
        <w:rPr>
          <w:rFonts w:ascii="Times New Roman" w:hAnsi="Times New Roman"/>
        </w:rPr>
      </w:pPr>
    </w:p>
    <w:p w:rsidR="00683EAA" w:rsidRDefault="00683EAA"/>
    <w:sectPr w:rsidR="00683EAA" w:rsidSect="00C12016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2F9"/>
    <w:multiLevelType w:val="multilevel"/>
    <w:tmpl w:val="52645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782"/>
    <w:rsid w:val="00683EAA"/>
    <w:rsid w:val="00A83782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Orbita3</dc:creator>
  <cp:keywords/>
  <dc:description/>
  <cp:lastModifiedBy>Centr</cp:lastModifiedBy>
  <cp:revision>3</cp:revision>
  <cp:lastPrinted>2016-09-28T05:38:00Z</cp:lastPrinted>
  <dcterms:created xsi:type="dcterms:W3CDTF">2016-09-28T05:35:00Z</dcterms:created>
  <dcterms:modified xsi:type="dcterms:W3CDTF">2016-09-28T07:56:00Z</dcterms:modified>
</cp:coreProperties>
</file>